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6DAF4" w14:textId="1C46670E" w:rsidR="0045265C" w:rsidRPr="001B07A4" w:rsidRDefault="0045265C" w:rsidP="002E154A">
      <w:pPr>
        <w:rPr>
          <w:rFonts w:asciiTheme="minorHAnsi" w:hAnsiTheme="minorHAnsi" w:cstheme="minorHAnsi"/>
        </w:rPr>
      </w:pPr>
      <w:r w:rsidRPr="001B07A4">
        <w:rPr>
          <w:rFonts w:asciiTheme="minorHAnsi" w:hAnsiTheme="minorHAnsi" w:cstheme="minorHAnsi"/>
        </w:rPr>
        <w:t xml:space="preserve">March </w:t>
      </w:r>
      <w:r w:rsidR="004A469A">
        <w:rPr>
          <w:rFonts w:asciiTheme="minorHAnsi" w:hAnsiTheme="minorHAnsi" w:cstheme="minorHAnsi"/>
        </w:rPr>
        <w:t>2</w:t>
      </w:r>
      <w:r w:rsidR="00673864">
        <w:rPr>
          <w:rFonts w:asciiTheme="minorHAnsi" w:hAnsiTheme="minorHAnsi" w:cstheme="minorHAnsi"/>
        </w:rPr>
        <w:t>5</w:t>
      </w:r>
      <w:bookmarkStart w:id="0" w:name="_GoBack"/>
      <w:bookmarkEnd w:id="0"/>
      <w:r w:rsidRPr="001B07A4">
        <w:rPr>
          <w:rFonts w:asciiTheme="minorHAnsi" w:hAnsiTheme="minorHAnsi" w:cstheme="minorHAnsi"/>
        </w:rPr>
        <w:t>, 2020</w:t>
      </w:r>
    </w:p>
    <w:p w14:paraId="0F332ECA" w14:textId="3996B05C" w:rsidR="0045265C" w:rsidRPr="001B07A4" w:rsidRDefault="0045265C" w:rsidP="002E154A">
      <w:pPr>
        <w:rPr>
          <w:rFonts w:asciiTheme="minorHAnsi" w:hAnsiTheme="minorHAnsi" w:cstheme="minorHAnsi"/>
        </w:rPr>
      </w:pPr>
    </w:p>
    <w:p w14:paraId="282F93F1" w14:textId="69501458" w:rsidR="001E1399" w:rsidRDefault="00B0473E" w:rsidP="002E154A">
      <w:pPr>
        <w:rPr>
          <w:rFonts w:asciiTheme="minorHAnsi" w:hAnsiTheme="minorHAnsi" w:cstheme="minorHAnsi"/>
        </w:rPr>
      </w:pPr>
      <w:r>
        <w:rPr>
          <w:rFonts w:asciiTheme="minorHAnsi" w:hAnsiTheme="minorHAnsi" w:cstheme="minorHAnsi"/>
        </w:rPr>
        <w:t>Chair Phil Mendelson</w:t>
      </w:r>
    </w:p>
    <w:p w14:paraId="23FB8CE1" w14:textId="0094B250" w:rsidR="00B0473E" w:rsidRDefault="00B0473E" w:rsidP="002E154A">
      <w:pPr>
        <w:rPr>
          <w:rFonts w:asciiTheme="minorHAnsi" w:hAnsiTheme="minorHAnsi" w:cstheme="minorHAnsi"/>
        </w:rPr>
      </w:pPr>
      <w:r>
        <w:rPr>
          <w:rFonts w:asciiTheme="minorHAnsi" w:hAnsiTheme="minorHAnsi" w:cstheme="minorHAnsi"/>
        </w:rPr>
        <w:t>Council of the District of Columbia</w:t>
      </w:r>
    </w:p>
    <w:p w14:paraId="63894FE6" w14:textId="06580854" w:rsidR="00B0473E" w:rsidRDefault="00B0473E" w:rsidP="002E154A">
      <w:pPr>
        <w:rPr>
          <w:rFonts w:asciiTheme="minorHAnsi" w:hAnsiTheme="minorHAnsi" w:cstheme="minorHAnsi"/>
        </w:rPr>
      </w:pPr>
      <w:r>
        <w:rPr>
          <w:rFonts w:asciiTheme="minorHAnsi" w:hAnsiTheme="minorHAnsi" w:cstheme="minorHAnsi"/>
        </w:rPr>
        <w:t>1350 Pennsylvania Ave NW</w:t>
      </w:r>
    </w:p>
    <w:p w14:paraId="7A442DA4" w14:textId="1F91D193" w:rsidR="00B0473E" w:rsidRPr="001B07A4" w:rsidRDefault="00B0473E" w:rsidP="002E154A">
      <w:pPr>
        <w:rPr>
          <w:rFonts w:asciiTheme="minorHAnsi" w:hAnsiTheme="minorHAnsi" w:cstheme="minorHAnsi"/>
        </w:rPr>
      </w:pPr>
      <w:r>
        <w:rPr>
          <w:rFonts w:asciiTheme="minorHAnsi" w:hAnsiTheme="minorHAnsi" w:cstheme="minorHAnsi"/>
        </w:rPr>
        <w:t>Washington, DC 200</w:t>
      </w:r>
      <w:r w:rsidR="00376B75">
        <w:rPr>
          <w:rFonts w:asciiTheme="minorHAnsi" w:hAnsiTheme="minorHAnsi" w:cstheme="minorHAnsi"/>
        </w:rPr>
        <w:t>04</w:t>
      </w:r>
    </w:p>
    <w:p w14:paraId="7ECE26D9" w14:textId="77777777" w:rsidR="0045265C" w:rsidRPr="001B07A4" w:rsidRDefault="0045265C" w:rsidP="002E154A">
      <w:pPr>
        <w:rPr>
          <w:rFonts w:asciiTheme="minorHAnsi" w:hAnsiTheme="minorHAnsi" w:cstheme="minorHAnsi"/>
        </w:rPr>
      </w:pPr>
    </w:p>
    <w:p w14:paraId="5C0B152E" w14:textId="3DCD6FE5" w:rsidR="002E154A" w:rsidRPr="001B07A4" w:rsidRDefault="002E154A" w:rsidP="002E154A">
      <w:pPr>
        <w:rPr>
          <w:rFonts w:asciiTheme="minorHAnsi" w:hAnsiTheme="minorHAnsi" w:cstheme="minorHAnsi"/>
        </w:rPr>
      </w:pPr>
      <w:r w:rsidRPr="001B07A4">
        <w:rPr>
          <w:rFonts w:asciiTheme="minorHAnsi" w:hAnsiTheme="minorHAnsi" w:cstheme="minorHAnsi"/>
        </w:rPr>
        <w:t xml:space="preserve">Dear </w:t>
      </w:r>
      <w:r w:rsidR="004A469A">
        <w:rPr>
          <w:rFonts w:asciiTheme="minorHAnsi" w:hAnsiTheme="minorHAnsi" w:cstheme="minorHAnsi"/>
        </w:rPr>
        <w:t>Chair Mendelson and members of the C</w:t>
      </w:r>
      <w:r w:rsidR="002D58CF">
        <w:rPr>
          <w:rFonts w:asciiTheme="minorHAnsi" w:hAnsiTheme="minorHAnsi" w:cstheme="minorHAnsi"/>
        </w:rPr>
        <w:t>o</w:t>
      </w:r>
      <w:r w:rsidR="004A469A">
        <w:rPr>
          <w:rFonts w:asciiTheme="minorHAnsi" w:hAnsiTheme="minorHAnsi" w:cstheme="minorHAnsi"/>
        </w:rPr>
        <w:t>uncil</w:t>
      </w:r>
      <w:r w:rsidR="00474FE0">
        <w:rPr>
          <w:rFonts w:asciiTheme="minorHAnsi" w:hAnsiTheme="minorHAnsi" w:cstheme="minorHAnsi"/>
        </w:rPr>
        <w:t>:</w:t>
      </w:r>
    </w:p>
    <w:p w14:paraId="303872F5" w14:textId="77777777" w:rsidR="002E154A" w:rsidRPr="001B07A4" w:rsidRDefault="002E154A" w:rsidP="002E154A">
      <w:pPr>
        <w:rPr>
          <w:rFonts w:asciiTheme="minorHAnsi" w:hAnsiTheme="minorHAnsi" w:cstheme="minorHAnsi"/>
        </w:rPr>
      </w:pPr>
    </w:p>
    <w:p w14:paraId="009EF467" w14:textId="6F2E94A9" w:rsidR="002E154A" w:rsidRPr="001B07A4" w:rsidRDefault="008669A6" w:rsidP="002E154A">
      <w:pPr>
        <w:rPr>
          <w:rFonts w:asciiTheme="minorHAnsi" w:hAnsiTheme="minorHAnsi" w:cstheme="minorHAnsi"/>
          <w:color w:val="000000"/>
        </w:rPr>
      </w:pPr>
      <w:r>
        <w:rPr>
          <w:rFonts w:asciiTheme="minorHAnsi" w:hAnsiTheme="minorHAnsi" w:cstheme="minorHAnsi"/>
          <w:color w:val="000000"/>
        </w:rPr>
        <w:t xml:space="preserve">During these unprecedented times, I want to thank you for taking swift and decisive action to provide economic support to the employees of the District. </w:t>
      </w:r>
    </w:p>
    <w:p w14:paraId="6D12CD43" w14:textId="77777777" w:rsidR="002E154A" w:rsidRPr="001B07A4" w:rsidRDefault="002E154A" w:rsidP="002E154A">
      <w:pPr>
        <w:rPr>
          <w:rFonts w:asciiTheme="minorHAnsi" w:hAnsiTheme="minorHAnsi" w:cstheme="minorHAnsi"/>
          <w:color w:val="000000"/>
        </w:rPr>
      </w:pPr>
    </w:p>
    <w:p w14:paraId="055965E0" w14:textId="1E29F55E" w:rsidR="002E154A" w:rsidRPr="001B07A4" w:rsidRDefault="00302600" w:rsidP="002E154A">
      <w:pPr>
        <w:rPr>
          <w:rFonts w:asciiTheme="minorHAnsi" w:hAnsiTheme="minorHAnsi" w:cstheme="minorHAnsi"/>
          <w:color w:val="000000"/>
        </w:rPr>
      </w:pPr>
      <w:r>
        <w:rPr>
          <w:rStyle w:val="yiv6167816400s1"/>
          <w:rFonts w:asciiTheme="minorHAnsi" w:hAnsiTheme="minorHAnsi" w:cstheme="minorHAnsi"/>
          <w:color w:val="000000"/>
        </w:rPr>
        <w:t>The Medical Society of DC is working with DC Health</w:t>
      </w:r>
      <w:r w:rsidR="00D23B8F">
        <w:rPr>
          <w:rStyle w:val="yiv6167816400s1"/>
          <w:rFonts w:asciiTheme="minorHAnsi" w:hAnsiTheme="minorHAnsi" w:cstheme="minorHAnsi"/>
          <w:color w:val="000000"/>
        </w:rPr>
        <w:t xml:space="preserve"> and the entire</w:t>
      </w:r>
      <w:r w:rsidR="00793D25">
        <w:rPr>
          <w:rStyle w:val="yiv6167816400s1"/>
          <w:rFonts w:asciiTheme="minorHAnsi" w:hAnsiTheme="minorHAnsi" w:cstheme="minorHAnsi"/>
          <w:color w:val="000000"/>
        </w:rPr>
        <w:t xml:space="preserve"> Bowser Administration to provide medical treatment to our residents during this </w:t>
      </w:r>
      <w:r w:rsidR="00D23B8F">
        <w:rPr>
          <w:rStyle w:val="yiv6167816400s1"/>
          <w:rFonts w:asciiTheme="minorHAnsi" w:hAnsiTheme="minorHAnsi" w:cstheme="minorHAnsi"/>
          <w:color w:val="000000"/>
        </w:rPr>
        <w:t>public health emergency</w:t>
      </w:r>
      <w:r w:rsidR="00793D25">
        <w:rPr>
          <w:rStyle w:val="yiv6167816400s1"/>
          <w:rFonts w:asciiTheme="minorHAnsi" w:hAnsiTheme="minorHAnsi" w:cstheme="minorHAnsi"/>
          <w:color w:val="000000"/>
        </w:rPr>
        <w:t xml:space="preserve">. </w:t>
      </w:r>
      <w:r w:rsidR="009B3F96">
        <w:rPr>
          <w:rStyle w:val="yiv6167816400s1"/>
          <w:rFonts w:asciiTheme="minorHAnsi" w:hAnsiTheme="minorHAnsi" w:cstheme="minorHAnsi"/>
          <w:color w:val="000000"/>
        </w:rPr>
        <w:t>As we enter a new phase in fighting the novel coronavirus and protecting District residents</w:t>
      </w:r>
      <w:r w:rsidR="00552F4C">
        <w:rPr>
          <w:rStyle w:val="yiv6167816400s1"/>
          <w:rFonts w:asciiTheme="minorHAnsi" w:hAnsiTheme="minorHAnsi" w:cstheme="minorHAnsi"/>
          <w:color w:val="000000"/>
        </w:rPr>
        <w:t>,</w:t>
      </w:r>
      <w:r w:rsidR="002317EC">
        <w:rPr>
          <w:rStyle w:val="yiv6167816400s1"/>
          <w:rFonts w:asciiTheme="minorHAnsi" w:hAnsiTheme="minorHAnsi" w:cstheme="minorHAnsi"/>
          <w:color w:val="000000"/>
        </w:rPr>
        <w:t xml:space="preserve"> MSDC has</w:t>
      </w:r>
      <w:r w:rsidR="00552F4C">
        <w:rPr>
          <w:rStyle w:val="yiv6167816400s1"/>
          <w:rFonts w:asciiTheme="minorHAnsi" w:hAnsiTheme="minorHAnsi" w:cstheme="minorHAnsi"/>
          <w:color w:val="000000"/>
        </w:rPr>
        <w:t xml:space="preserve"> identified some key factors that need to be addressed to ensure the </w:t>
      </w:r>
      <w:r w:rsidR="00C96882">
        <w:rPr>
          <w:rStyle w:val="yiv6167816400s1"/>
          <w:rFonts w:asciiTheme="minorHAnsi" w:hAnsiTheme="minorHAnsi" w:cstheme="minorHAnsi"/>
          <w:color w:val="000000"/>
        </w:rPr>
        <w:t xml:space="preserve">vitality of the medical profession. </w:t>
      </w:r>
      <w:r w:rsidR="002317EC">
        <w:rPr>
          <w:rStyle w:val="yiv6167816400s1"/>
          <w:rFonts w:asciiTheme="minorHAnsi" w:hAnsiTheme="minorHAnsi" w:cstheme="minorHAnsi"/>
          <w:color w:val="000000"/>
        </w:rPr>
        <w:t>I woul</w:t>
      </w:r>
      <w:r w:rsidR="00266CAA">
        <w:rPr>
          <w:rStyle w:val="yiv6167816400s1"/>
          <w:rFonts w:asciiTheme="minorHAnsi" w:hAnsiTheme="minorHAnsi" w:cstheme="minorHAnsi"/>
          <w:color w:val="000000"/>
        </w:rPr>
        <w:t>d ask you to remember these in the coming weeks and months as you</w:t>
      </w:r>
      <w:r w:rsidR="006A1E24">
        <w:rPr>
          <w:rStyle w:val="yiv6167816400s1"/>
          <w:rFonts w:asciiTheme="minorHAnsi" w:hAnsiTheme="minorHAnsi" w:cstheme="minorHAnsi"/>
          <w:color w:val="000000"/>
        </w:rPr>
        <w:t xml:space="preserve"> consider actions to help the District</w:t>
      </w:r>
      <w:r w:rsidR="007A0728" w:rsidRPr="001B07A4">
        <w:rPr>
          <w:rStyle w:val="yiv6167816400s1"/>
          <w:rFonts w:asciiTheme="minorHAnsi" w:hAnsiTheme="minorHAnsi" w:cstheme="minorHAnsi"/>
          <w:color w:val="000000"/>
        </w:rPr>
        <w:t>:</w:t>
      </w:r>
    </w:p>
    <w:p w14:paraId="51A5FBFE" w14:textId="77777777" w:rsidR="002E154A" w:rsidRPr="001B07A4" w:rsidRDefault="002E154A" w:rsidP="002E154A">
      <w:pPr>
        <w:rPr>
          <w:rFonts w:asciiTheme="minorHAnsi" w:hAnsiTheme="minorHAnsi" w:cstheme="minorHAnsi"/>
          <w:color w:val="000000"/>
        </w:rPr>
      </w:pPr>
    </w:p>
    <w:p w14:paraId="6EBF56E0" w14:textId="13F6EC93" w:rsidR="008F7A56" w:rsidRDefault="000D68D9" w:rsidP="008F7A56">
      <w:pPr>
        <w:pStyle w:val="ListParagraph"/>
        <w:numPr>
          <w:ilvl w:val="0"/>
          <w:numId w:val="10"/>
        </w:numPr>
        <w:rPr>
          <w:rStyle w:val="yiv6167816400s1"/>
          <w:rFonts w:asciiTheme="minorHAnsi" w:hAnsiTheme="minorHAnsi" w:cstheme="minorHAnsi"/>
          <w:sz w:val="20"/>
          <w:szCs w:val="20"/>
        </w:rPr>
      </w:pPr>
      <w:r>
        <w:rPr>
          <w:rStyle w:val="yiv6167816400s1"/>
          <w:rFonts w:asciiTheme="minorHAnsi" w:hAnsiTheme="minorHAnsi" w:cstheme="minorHAnsi"/>
          <w:sz w:val="20"/>
          <w:szCs w:val="20"/>
        </w:rPr>
        <w:t xml:space="preserve">Independent physician practices are small businesses, and the economic </w:t>
      </w:r>
      <w:r w:rsidR="003E785E">
        <w:rPr>
          <w:rStyle w:val="yiv6167816400s1"/>
          <w:rFonts w:asciiTheme="minorHAnsi" w:hAnsiTheme="minorHAnsi" w:cstheme="minorHAnsi"/>
          <w:sz w:val="20"/>
          <w:szCs w:val="20"/>
        </w:rPr>
        <w:t xml:space="preserve">ripples of COVID-19 impact physician offices in a unique way. </w:t>
      </w:r>
      <w:r w:rsidR="003E785E" w:rsidRPr="005C363C">
        <w:rPr>
          <w:rStyle w:val="yiv6167816400s1"/>
          <w:rFonts w:asciiTheme="minorHAnsi" w:hAnsiTheme="minorHAnsi" w:cstheme="minorHAnsi"/>
          <w:b/>
          <w:bCs/>
          <w:i/>
          <w:iCs/>
          <w:sz w:val="20"/>
          <w:szCs w:val="20"/>
        </w:rPr>
        <w:t xml:space="preserve">We depend on </w:t>
      </w:r>
      <w:r w:rsidR="00CB591A">
        <w:rPr>
          <w:rStyle w:val="yiv6167816400s1"/>
          <w:rFonts w:asciiTheme="minorHAnsi" w:hAnsiTheme="minorHAnsi" w:cstheme="minorHAnsi"/>
          <w:b/>
          <w:bCs/>
          <w:i/>
          <w:iCs/>
          <w:sz w:val="20"/>
          <w:szCs w:val="20"/>
        </w:rPr>
        <w:t>physicians</w:t>
      </w:r>
      <w:r w:rsidR="003E785E" w:rsidRPr="005C363C">
        <w:rPr>
          <w:rStyle w:val="yiv6167816400s1"/>
          <w:rFonts w:asciiTheme="minorHAnsi" w:hAnsiTheme="minorHAnsi" w:cstheme="minorHAnsi"/>
          <w:b/>
          <w:bCs/>
          <w:i/>
          <w:iCs/>
          <w:sz w:val="20"/>
          <w:szCs w:val="20"/>
        </w:rPr>
        <w:t xml:space="preserve"> to serve as a screening tool for </w:t>
      </w:r>
      <w:r w:rsidR="002A3BE2" w:rsidRPr="005C363C">
        <w:rPr>
          <w:rStyle w:val="yiv6167816400s1"/>
          <w:rFonts w:asciiTheme="minorHAnsi" w:hAnsiTheme="minorHAnsi" w:cstheme="minorHAnsi"/>
          <w:b/>
          <w:bCs/>
          <w:i/>
          <w:iCs/>
          <w:sz w:val="20"/>
          <w:szCs w:val="20"/>
        </w:rPr>
        <w:t>transmittable diseases, yet during COVID-19 we are seeing small physician practices struggling to operate</w:t>
      </w:r>
      <w:r w:rsidR="00CB591A">
        <w:rPr>
          <w:rStyle w:val="yiv6167816400s1"/>
          <w:rFonts w:asciiTheme="minorHAnsi" w:hAnsiTheme="minorHAnsi" w:cstheme="minorHAnsi"/>
          <w:b/>
          <w:bCs/>
          <w:i/>
          <w:iCs/>
          <w:sz w:val="20"/>
          <w:szCs w:val="20"/>
        </w:rPr>
        <w:t xml:space="preserve"> and remain open</w:t>
      </w:r>
      <w:r w:rsidR="002A3BE2" w:rsidRPr="005C363C">
        <w:rPr>
          <w:rStyle w:val="yiv6167816400s1"/>
          <w:rFonts w:asciiTheme="minorHAnsi" w:hAnsiTheme="minorHAnsi" w:cstheme="minorHAnsi"/>
          <w:b/>
          <w:bCs/>
          <w:i/>
          <w:iCs/>
          <w:sz w:val="20"/>
          <w:szCs w:val="20"/>
        </w:rPr>
        <w:t>.</w:t>
      </w:r>
      <w:r w:rsidR="002A3BE2">
        <w:rPr>
          <w:rStyle w:val="yiv6167816400s1"/>
          <w:rFonts w:asciiTheme="minorHAnsi" w:hAnsiTheme="minorHAnsi" w:cstheme="minorHAnsi"/>
          <w:sz w:val="20"/>
          <w:szCs w:val="20"/>
        </w:rPr>
        <w:t xml:space="preserve"> The combination of being unable to adequately protect their offices plus patients cancelling appointments in fear means the city could see fewer primary care or specialty offices in the years to come.</w:t>
      </w:r>
    </w:p>
    <w:p w14:paraId="4C7CCDE8" w14:textId="133CB9DD" w:rsidR="002A3BE2" w:rsidRPr="001B07A4" w:rsidRDefault="00762DB9" w:rsidP="008F7A56">
      <w:pPr>
        <w:pStyle w:val="ListParagraph"/>
        <w:numPr>
          <w:ilvl w:val="0"/>
          <w:numId w:val="10"/>
        </w:numPr>
        <w:rPr>
          <w:rFonts w:asciiTheme="minorHAnsi" w:hAnsiTheme="minorHAnsi" w:cstheme="minorHAnsi"/>
          <w:sz w:val="20"/>
          <w:szCs w:val="20"/>
        </w:rPr>
      </w:pPr>
      <w:r>
        <w:rPr>
          <w:rStyle w:val="yiv6167816400s1"/>
          <w:rFonts w:asciiTheme="minorHAnsi" w:hAnsiTheme="minorHAnsi" w:cstheme="minorHAnsi"/>
          <w:sz w:val="20"/>
          <w:szCs w:val="20"/>
        </w:rPr>
        <w:t xml:space="preserve">Telemedicine has been an important tool in social distancing and allows patients to receive some medical help from </w:t>
      </w:r>
      <w:r w:rsidR="000535D8">
        <w:rPr>
          <w:rStyle w:val="yiv6167816400s1"/>
          <w:rFonts w:asciiTheme="minorHAnsi" w:hAnsiTheme="minorHAnsi" w:cstheme="minorHAnsi"/>
          <w:sz w:val="20"/>
          <w:szCs w:val="20"/>
        </w:rPr>
        <w:t>physicians. Yet the disparate rules from insurers on telemedicine allowances and reimbursements</w:t>
      </w:r>
      <w:r w:rsidR="00596156">
        <w:rPr>
          <w:rStyle w:val="yiv6167816400s1"/>
          <w:rFonts w:asciiTheme="minorHAnsi" w:hAnsiTheme="minorHAnsi" w:cstheme="minorHAnsi"/>
          <w:sz w:val="20"/>
          <w:szCs w:val="20"/>
        </w:rPr>
        <w:t xml:space="preserve"> means neither the patient nor physician is incentivized to use telemedicine </w:t>
      </w:r>
      <w:r w:rsidR="002317EC">
        <w:rPr>
          <w:rStyle w:val="yiv6167816400s1"/>
          <w:rFonts w:asciiTheme="minorHAnsi" w:hAnsiTheme="minorHAnsi" w:cstheme="minorHAnsi"/>
          <w:sz w:val="20"/>
          <w:szCs w:val="20"/>
        </w:rPr>
        <w:t>over an in-person visit for basic care.</w:t>
      </w:r>
    </w:p>
    <w:p w14:paraId="38406ADA" w14:textId="77774BD2" w:rsidR="002E154A" w:rsidRDefault="002E154A" w:rsidP="002E154A">
      <w:pPr>
        <w:rPr>
          <w:rFonts w:asciiTheme="minorHAnsi" w:hAnsiTheme="minorHAnsi" w:cstheme="minorHAnsi"/>
          <w:color w:val="000000"/>
        </w:rPr>
      </w:pPr>
    </w:p>
    <w:p w14:paraId="36A4B9F7" w14:textId="70A6255F" w:rsidR="002317EC" w:rsidRPr="001B07A4" w:rsidRDefault="002317EC" w:rsidP="002E154A">
      <w:pPr>
        <w:rPr>
          <w:rFonts w:asciiTheme="minorHAnsi" w:hAnsiTheme="minorHAnsi" w:cstheme="minorHAnsi"/>
          <w:color w:val="000000"/>
        </w:rPr>
      </w:pPr>
      <w:r>
        <w:rPr>
          <w:rFonts w:asciiTheme="minorHAnsi" w:hAnsiTheme="minorHAnsi" w:cstheme="minorHAnsi"/>
          <w:color w:val="000000"/>
        </w:rPr>
        <w:t xml:space="preserve">I have attached with this letter our document sent to DC Health with some proposed guidance and MSDC assistance during this crisis. </w:t>
      </w:r>
      <w:r w:rsidR="00FC77BA">
        <w:rPr>
          <w:rFonts w:asciiTheme="minorHAnsi" w:hAnsiTheme="minorHAnsi" w:cstheme="minorHAnsi"/>
          <w:color w:val="000000"/>
        </w:rPr>
        <w:t xml:space="preserve">Since we sent this to DC Health, they have already addressed a few of these issues. However, I want to </w:t>
      </w:r>
      <w:r w:rsidR="002919F1">
        <w:rPr>
          <w:rFonts w:asciiTheme="minorHAnsi" w:hAnsiTheme="minorHAnsi" w:cstheme="minorHAnsi"/>
          <w:color w:val="000000"/>
        </w:rPr>
        <w:t>highlight a few important solutions that the Council can consider in the coming months.</w:t>
      </w:r>
    </w:p>
    <w:p w14:paraId="051DF561" w14:textId="60A7B518" w:rsidR="002E154A" w:rsidRDefault="002919F1" w:rsidP="003521A4">
      <w:pPr>
        <w:pStyle w:val="yiv6167816400li1"/>
        <w:numPr>
          <w:ilvl w:val="0"/>
          <w:numId w:val="11"/>
        </w:numPr>
        <w:rPr>
          <w:rStyle w:val="yiv6167816400s1"/>
          <w:rFonts w:asciiTheme="minorHAnsi" w:hAnsiTheme="minorHAnsi" w:cstheme="minorHAnsi"/>
          <w:sz w:val="20"/>
          <w:szCs w:val="20"/>
        </w:rPr>
      </w:pPr>
      <w:r>
        <w:rPr>
          <w:rStyle w:val="yiv6167816400s1"/>
          <w:rFonts w:asciiTheme="minorHAnsi" w:hAnsiTheme="minorHAnsi" w:cstheme="minorHAnsi"/>
          <w:sz w:val="20"/>
          <w:szCs w:val="20"/>
        </w:rPr>
        <w:t>Public and private insurers should incentivize patients and providers to use telemedicine, even after the COVID-19 public health emergency passes, to create a more equitable and accessible healthcare system.</w:t>
      </w:r>
    </w:p>
    <w:p w14:paraId="4D85E8C5" w14:textId="176105FE" w:rsidR="00680572" w:rsidRDefault="00680572" w:rsidP="00093331">
      <w:pPr>
        <w:pStyle w:val="yiv6167816400li1"/>
        <w:numPr>
          <w:ilvl w:val="0"/>
          <w:numId w:val="11"/>
        </w:numPr>
        <w:rPr>
          <w:rStyle w:val="yiv6167816400s1"/>
          <w:rFonts w:asciiTheme="minorHAnsi" w:hAnsiTheme="minorHAnsi" w:cstheme="minorHAnsi"/>
          <w:sz w:val="20"/>
          <w:szCs w:val="20"/>
        </w:rPr>
      </w:pPr>
      <w:r>
        <w:rPr>
          <w:rStyle w:val="yiv6167816400s1"/>
          <w:rFonts w:asciiTheme="minorHAnsi" w:hAnsiTheme="minorHAnsi" w:cstheme="minorHAnsi"/>
          <w:sz w:val="20"/>
          <w:szCs w:val="20"/>
        </w:rPr>
        <w:t>Small medical offices should be considered small businesses in any business relief considered by the Council</w:t>
      </w:r>
      <w:r w:rsidR="00E7265E">
        <w:rPr>
          <w:rStyle w:val="yiv6167816400s1"/>
          <w:rFonts w:asciiTheme="minorHAnsi" w:hAnsiTheme="minorHAnsi" w:cstheme="minorHAnsi"/>
          <w:sz w:val="20"/>
          <w:szCs w:val="20"/>
        </w:rPr>
        <w:t xml:space="preserve"> and </w:t>
      </w:r>
      <w:r w:rsidR="00097F56">
        <w:rPr>
          <w:rStyle w:val="yiv6167816400s1"/>
          <w:rFonts w:asciiTheme="minorHAnsi" w:hAnsiTheme="minorHAnsi" w:cstheme="minorHAnsi"/>
          <w:sz w:val="20"/>
          <w:szCs w:val="20"/>
        </w:rPr>
        <w:t>the entire District government should consider proactive strategies to ensure physician practices can financially survive this epidemic.</w:t>
      </w:r>
    </w:p>
    <w:p w14:paraId="25D3D441" w14:textId="4E37A7AC" w:rsidR="008909B3" w:rsidRPr="00093331" w:rsidRDefault="00917BB8" w:rsidP="00093331">
      <w:pPr>
        <w:pStyle w:val="yiv6167816400li1"/>
        <w:numPr>
          <w:ilvl w:val="0"/>
          <w:numId w:val="11"/>
        </w:numPr>
        <w:rPr>
          <w:rFonts w:asciiTheme="minorHAnsi" w:hAnsiTheme="minorHAnsi" w:cstheme="minorHAnsi"/>
          <w:sz w:val="20"/>
          <w:szCs w:val="20"/>
        </w:rPr>
      </w:pPr>
      <w:r>
        <w:rPr>
          <w:rStyle w:val="yiv6167816400s1"/>
          <w:rFonts w:asciiTheme="minorHAnsi" w:hAnsiTheme="minorHAnsi" w:cstheme="minorHAnsi"/>
          <w:sz w:val="20"/>
          <w:szCs w:val="20"/>
        </w:rPr>
        <w:t xml:space="preserve">The Council and Bowser Administration should consider smart and safe policies protecting </w:t>
      </w:r>
      <w:r w:rsidR="0049363D">
        <w:rPr>
          <w:rStyle w:val="yiv6167816400s1"/>
          <w:rFonts w:asciiTheme="minorHAnsi" w:hAnsiTheme="minorHAnsi" w:cstheme="minorHAnsi"/>
          <w:sz w:val="20"/>
          <w:szCs w:val="20"/>
        </w:rPr>
        <w:t>physicians from malpractice liability concerns that should not apply in a public emergency, especially with an expansion of telemedicine.</w:t>
      </w:r>
    </w:p>
    <w:p w14:paraId="695B3E9C" w14:textId="345FC027" w:rsidR="002E154A" w:rsidRPr="001B07A4" w:rsidRDefault="00093331" w:rsidP="002E154A">
      <w:pPr>
        <w:rPr>
          <w:rFonts w:asciiTheme="minorHAnsi" w:hAnsiTheme="minorHAnsi" w:cstheme="minorHAnsi"/>
          <w:color w:val="000000"/>
        </w:rPr>
      </w:pPr>
      <w:r>
        <w:rPr>
          <w:rFonts w:asciiTheme="minorHAnsi" w:hAnsiTheme="minorHAnsi" w:cstheme="minorHAnsi"/>
          <w:color w:val="000000"/>
        </w:rPr>
        <w:t>MSDC looks</w:t>
      </w:r>
      <w:r w:rsidR="002E154A" w:rsidRPr="001B07A4">
        <w:rPr>
          <w:rFonts w:asciiTheme="minorHAnsi" w:hAnsiTheme="minorHAnsi" w:cstheme="minorHAnsi"/>
          <w:color w:val="000000"/>
        </w:rPr>
        <w:t xml:space="preserve"> forward to continuing serving as a resource during this public health emergency and look forward to the time when DC’s response will be an example of how public-private partnerships can work together in the most unsettled times.</w:t>
      </w:r>
    </w:p>
    <w:p w14:paraId="6C7DE599" w14:textId="77777777" w:rsidR="002E154A" w:rsidRPr="001B07A4" w:rsidRDefault="002E154A" w:rsidP="002E154A">
      <w:pPr>
        <w:rPr>
          <w:rFonts w:asciiTheme="minorHAnsi" w:hAnsiTheme="minorHAnsi" w:cstheme="minorHAnsi"/>
          <w:color w:val="000000"/>
        </w:rPr>
      </w:pPr>
    </w:p>
    <w:p w14:paraId="34DE133F" w14:textId="77777777" w:rsidR="002E154A" w:rsidRPr="001B07A4" w:rsidRDefault="002E154A" w:rsidP="002E154A">
      <w:pPr>
        <w:rPr>
          <w:rFonts w:asciiTheme="minorHAnsi" w:hAnsiTheme="minorHAnsi" w:cstheme="minorHAnsi"/>
          <w:color w:val="000000"/>
        </w:rPr>
      </w:pPr>
      <w:r w:rsidRPr="001B07A4">
        <w:rPr>
          <w:rFonts w:asciiTheme="minorHAnsi" w:hAnsiTheme="minorHAnsi" w:cstheme="minorHAnsi"/>
          <w:color w:val="000000"/>
        </w:rPr>
        <w:t>Sincerely,</w:t>
      </w:r>
    </w:p>
    <w:p w14:paraId="63934A66" w14:textId="635AE9E1" w:rsidR="002E154A" w:rsidRPr="001B07A4" w:rsidRDefault="000E1FA7" w:rsidP="002E154A">
      <w:pPr>
        <w:rPr>
          <w:rFonts w:asciiTheme="minorHAnsi" w:hAnsiTheme="minorHAnsi" w:cstheme="minorHAnsi"/>
        </w:rPr>
      </w:pPr>
      <w:r>
        <w:rPr>
          <w:rFonts w:asciiTheme="minorHAnsi" w:hAnsiTheme="minorHAnsi" w:cstheme="minorHAnsi"/>
          <w:noProof/>
        </w:rPr>
        <w:drawing>
          <wp:inline distT="0" distB="0" distL="0" distR="0" wp14:anchorId="7BDC57FB" wp14:editId="334020B0">
            <wp:extent cx="952500" cy="391937"/>
            <wp:effectExtent l="0" t="0" r="0" b="8255"/>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eda.png"/>
                    <pic:cNvPicPr/>
                  </pic:nvPicPr>
                  <pic:blipFill>
                    <a:blip r:embed="rId11" cstate="print">
                      <a:biLevel thresh="75000"/>
                      <a:extLst>
                        <a:ext uri="{BEBA8EAE-BF5A-486C-A8C5-ECC9F3942E4B}">
                          <a14:imgProps xmlns:a14="http://schemas.microsoft.com/office/drawing/2010/main">
                            <a14:imgLayer r:embed="rId12">
                              <a14:imgEffect>
                                <a14:colorTemperature colorTemp="9693"/>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54688" cy="392837"/>
                    </a:xfrm>
                    <a:prstGeom prst="rect">
                      <a:avLst/>
                    </a:prstGeom>
                    <a:solidFill>
                      <a:schemeClr val="bg1"/>
                    </a:solidFill>
                  </pic:spPr>
                </pic:pic>
              </a:graphicData>
            </a:graphic>
          </wp:inline>
        </w:drawing>
      </w:r>
    </w:p>
    <w:p w14:paraId="5FB9D9C0" w14:textId="21A71DA9" w:rsidR="000F39A6" w:rsidRPr="001B07A4" w:rsidRDefault="002E154A" w:rsidP="006B6AD9">
      <w:pPr>
        <w:rPr>
          <w:rFonts w:asciiTheme="minorHAnsi" w:hAnsiTheme="minorHAnsi" w:cstheme="minorHAnsi"/>
        </w:rPr>
      </w:pPr>
      <w:r w:rsidRPr="001B07A4">
        <w:rPr>
          <w:rFonts w:asciiTheme="minorHAnsi" w:hAnsiTheme="minorHAnsi" w:cstheme="minorHAnsi"/>
        </w:rPr>
        <w:t>J. Desiree Pineda, MD, FACP</w:t>
      </w:r>
    </w:p>
    <w:p w14:paraId="0A955FC7" w14:textId="4CBD4D93" w:rsidR="00D4625B" w:rsidRDefault="006B6AD9" w:rsidP="006B6AD9">
      <w:pPr>
        <w:rPr>
          <w:rFonts w:asciiTheme="minorHAnsi" w:hAnsiTheme="minorHAnsi" w:cstheme="minorHAnsi"/>
        </w:rPr>
      </w:pPr>
      <w:r w:rsidRPr="001B07A4">
        <w:rPr>
          <w:rFonts w:asciiTheme="minorHAnsi" w:hAnsiTheme="minorHAnsi" w:cstheme="minorHAnsi"/>
        </w:rPr>
        <w:t>President, MSDC</w:t>
      </w:r>
    </w:p>
    <w:p w14:paraId="1555E9AE" w14:textId="1BF2738F" w:rsidR="0037529E" w:rsidRDefault="0037529E" w:rsidP="006B6AD9">
      <w:pPr>
        <w:rPr>
          <w:rFonts w:asciiTheme="minorHAnsi" w:hAnsiTheme="minorHAnsi" w:cstheme="minorHAnsi"/>
        </w:rPr>
      </w:pPr>
    </w:p>
    <w:p w14:paraId="3F47E308" w14:textId="309FC7A7" w:rsidR="0037529E" w:rsidRPr="001B07A4" w:rsidRDefault="0037529E" w:rsidP="006B6AD9">
      <w:pPr>
        <w:rPr>
          <w:rFonts w:asciiTheme="minorHAnsi" w:hAnsiTheme="minorHAnsi" w:cstheme="minorHAnsi"/>
        </w:rPr>
      </w:pPr>
      <w:r>
        <w:rPr>
          <w:rFonts w:asciiTheme="minorHAnsi" w:hAnsiTheme="minorHAnsi" w:cstheme="minorHAnsi"/>
        </w:rPr>
        <w:t xml:space="preserve">CC: Members of the </w:t>
      </w:r>
      <w:r w:rsidR="00F82BC3">
        <w:rPr>
          <w:rFonts w:asciiTheme="minorHAnsi" w:hAnsiTheme="minorHAnsi" w:cstheme="minorHAnsi"/>
        </w:rPr>
        <w:t>Council</w:t>
      </w:r>
    </w:p>
    <w:sectPr w:rsidR="0037529E" w:rsidRPr="001B07A4" w:rsidSect="00F77CF9">
      <w:headerReference w:type="default" r:id="rId13"/>
      <w:headerReference w:type="first" r:id="rId14"/>
      <w:footerReference w:type="first" r:id="rId15"/>
      <w:pgSz w:w="12240" w:h="15840"/>
      <w:pgMar w:top="1080" w:right="1008" w:bottom="1008" w:left="100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69E8B" w14:textId="77777777" w:rsidR="00533FE3" w:rsidRDefault="00533FE3" w:rsidP="00FA0F62">
      <w:r>
        <w:separator/>
      </w:r>
    </w:p>
  </w:endnote>
  <w:endnote w:type="continuationSeparator" w:id="0">
    <w:p w14:paraId="3846C43A" w14:textId="77777777" w:rsidR="00533FE3" w:rsidRDefault="00533FE3" w:rsidP="00FA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6DD11" w14:textId="77777777" w:rsidR="00C26A20" w:rsidRPr="004A7A7D" w:rsidRDefault="00C26A20" w:rsidP="00F10167">
    <w:pPr>
      <w:pStyle w:val="Footer"/>
      <w:jc w:val="center"/>
      <w:rPr>
        <w:i/>
      </w:rPr>
    </w:pPr>
    <w:r w:rsidRPr="004A7A7D">
      <w:rPr>
        <w:i/>
        <w:sz w:val="22"/>
        <w:szCs w:val="22"/>
      </w:rPr>
      <w:t>MSDC</w:t>
    </w:r>
    <w:r w:rsidR="00C21D97">
      <w:rPr>
        <w:i/>
        <w:sz w:val="22"/>
        <w:szCs w:val="22"/>
      </w:rPr>
      <w:t xml:space="preserve">, </w:t>
    </w:r>
    <w:r w:rsidR="004A7A7D" w:rsidRPr="004A7A7D">
      <w:rPr>
        <w:i/>
        <w:sz w:val="22"/>
        <w:szCs w:val="22"/>
      </w:rPr>
      <w:t>founded in 1817</w:t>
    </w:r>
    <w:r w:rsidR="00C21D97">
      <w:rPr>
        <w:i/>
        <w:sz w:val="22"/>
        <w:szCs w:val="22"/>
      </w:rPr>
      <w:t xml:space="preserve">, </w:t>
    </w:r>
    <w:r w:rsidRPr="004A7A7D">
      <w:rPr>
        <w:i/>
        <w:sz w:val="22"/>
        <w:szCs w:val="22"/>
      </w:rPr>
      <w:t xml:space="preserve">is the </w:t>
    </w:r>
    <w:r w:rsidR="004A7A7D" w:rsidRPr="004A7A7D">
      <w:rPr>
        <w:i/>
        <w:sz w:val="22"/>
        <w:szCs w:val="22"/>
      </w:rPr>
      <w:t>first medical society chartered by an Act of Congress</w:t>
    </w:r>
    <w:r w:rsidR="004A7A7D" w:rsidRPr="004A7A7D">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8F7E2" w14:textId="77777777" w:rsidR="00533FE3" w:rsidRDefault="00533FE3" w:rsidP="00FA0F62">
      <w:r>
        <w:separator/>
      </w:r>
    </w:p>
  </w:footnote>
  <w:footnote w:type="continuationSeparator" w:id="0">
    <w:p w14:paraId="49F218DA" w14:textId="77777777" w:rsidR="00533FE3" w:rsidRDefault="00533FE3" w:rsidP="00FA0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9B113" w14:textId="77777777" w:rsidR="00C26A20" w:rsidRDefault="00C26A20" w:rsidP="00844C4A">
    <w:pPr>
      <w:tabs>
        <w:tab w:val="left" w:pos="5040"/>
        <w:tab w:val="left" w:pos="63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08D5E" w14:textId="77777777" w:rsidR="00C26A20" w:rsidRDefault="00C26A20" w:rsidP="008F6042">
    <w:pPr>
      <w:tabs>
        <w:tab w:val="left" w:pos="5040"/>
        <w:tab w:val="left" w:pos="6300"/>
      </w:tabs>
      <w:rPr>
        <w:sz w:val="24"/>
      </w:rPr>
    </w:pPr>
    <w:r>
      <w:rPr>
        <w:noProof/>
      </w:rPr>
      <mc:AlternateContent>
        <mc:Choice Requires="wps">
          <w:drawing>
            <wp:anchor distT="0" distB="0" distL="114300" distR="114300" simplePos="0" relativeHeight="251659264" behindDoc="0" locked="0" layoutInCell="0" allowOverlap="1" wp14:anchorId="7224D6F4" wp14:editId="0A574DCC">
              <wp:simplePos x="0" y="0"/>
              <wp:positionH relativeFrom="column">
                <wp:posOffset>2286000</wp:posOffset>
              </wp:positionH>
              <wp:positionV relativeFrom="paragraph">
                <wp:posOffset>-8890</wp:posOffset>
              </wp:positionV>
              <wp:extent cx="4206240" cy="7772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7E3C5" w14:textId="77777777" w:rsidR="00C26A20" w:rsidRDefault="00C26A20" w:rsidP="008F6042">
                          <w:pPr>
                            <w:rPr>
                              <w:sz w:val="18"/>
                            </w:rPr>
                          </w:pPr>
                          <w:r>
                            <w:rPr>
                              <w:sz w:val="18"/>
                            </w:rPr>
                            <w:tab/>
                          </w:r>
                          <w:r>
                            <w:rPr>
                              <w:sz w:val="18"/>
                            </w:rPr>
                            <w:tab/>
                            <w:t>1250 23</w:t>
                          </w:r>
                          <w:r w:rsidRPr="00867794">
                            <w:rPr>
                              <w:sz w:val="18"/>
                              <w:vertAlign w:val="superscript"/>
                            </w:rPr>
                            <w:t>rd</w:t>
                          </w:r>
                          <w:r>
                            <w:rPr>
                              <w:sz w:val="18"/>
                            </w:rPr>
                            <w:t xml:space="preserve"> Street, NW </w:t>
                          </w:r>
                          <w:r>
                            <w:rPr>
                              <w:sz w:val="18"/>
                            </w:rPr>
                            <w:tab/>
                          </w:r>
                          <w:r>
                            <w:rPr>
                              <w:sz w:val="18"/>
                            </w:rPr>
                            <w:tab/>
                            <w:t>Telephone: 202-466-1800</w:t>
                          </w:r>
                        </w:p>
                        <w:p w14:paraId="3139B3B7" w14:textId="77777777" w:rsidR="00C26A20" w:rsidRDefault="00C26A20" w:rsidP="008F6042">
                          <w:pPr>
                            <w:rPr>
                              <w:sz w:val="18"/>
                            </w:rPr>
                          </w:pPr>
                          <w:r>
                            <w:rPr>
                              <w:sz w:val="18"/>
                            </w:rPr>
                            <w:tab/>
                          </w:r>
                          <w:r>
                            <w:rPr>
                              <w:sz w:val="18"/>
                            </w:rPr>
                            <w:tab/>
                            <w:t>Suite 270</w:t>
                          </w:r>
                          <w:r>
                            <w:rPr>
                              <w:sz w:val="18"/>
                            </w:rPr>
                            <w:tab/>
                          </w:r>
                          <w:r>
                            <w:rPr>
                              <w:sz w:val="18"/>
                            </w:rPr>
                            <w:tab/>
                          </w:r>
                          <w:r>
                            <w:rPr>
                              <w:sz w:val="18"/>
                            </w:rPr>
                            <w:tab/>
                          </w:r>
                          <w:r>
                            <w:rPr>
                              <w:sz w:val="18"/>
                            </w:rPr>
                            <w:tab/>
                            <w:t>Fax: 202-452-1542</w:t>
                          </w:r>
                        </w:p>
                        <w:p w14:paraId="0DB04156" w14:textId="77777777" w:rsidR="00C26A20" w:rsidRDefault="00C26A20" w:rsidP="008F6042">
                          <w:pPr>
                            <w:rPr>
                              <w:i/>
                              <w:sz w:val="18"/>
                            </w:rPr>
                          </w:pPr>
                          <w:r>
                            <w:rPr>
                              <w:sz w:val="18"/>
                            </w:rPr>
                            <w:tab/>
                          </w:r>
                          <w:r>
                            <w:rPr>
                              <w:sz w:val="18"/>
                            </w:rPr>
                            <w:tab/>
                          </w:r>
                          <w:smartTag w:uri="urn:schemas-microsoft-com:office:smarttags" w:element="place">
                            <w:smartTag w:uri="urn:schemas-microsoft-com:office:smarttags" w:element="City">
                              <w:r>
                                <w:rPr>
                                  <w:sz w:val="18"/>
                                </w:rPr>
                                <w:t>Washington</w:t>
                              </w:r>
                            </w:smartTag>
                            <w:r>
                              <w:rPr>
                                <w:sz w:val="18"/>
                              </w:rPr>
                              <w:t xml:space="preserve">, </w:t>
                            </w:r>
                            <w:smartTag w:uri="urn:schemas-microsoft-com:office:smarttags" w:element="State">
                              <w:r>
                                <w:rPr>
                                  <w:sz w:val="18"/>
                                </w:rPr>
                                <w:t>DC</w:t>
                              </w:r>
                            </w:smartTag>
                            <w:r>
                              <w:rPr>
                                <w:sz w:val="18"/>
                              </w:rPr>
                              <w:t xml:space="preserve"> </w:t>
                            </w:r>
                            <w:smartTag w:uri="urn:schemas-microsoft-com:office:smarttags" w:element="PostalCode">
                              <w:r>
                                <w:rPr>
                                  <w:sz w:val="18"/>
                                </w:rPr>
                                <w:t>20037</w:t>
                              </w:r>
                            </w:smartTag>
                          </w:smartTag>
                          <w:r>
                            <w:rPr>
                              <w:sz w:val="18"/>
                            </w:rPr>
                            <w:tab/>
                          </w:r>
                          <w:r>
                            <w:rPr>
                              <w:sz w:val="18"/>
                            </w:rPr>
                            <w:tab/>
                          </w:r>
                          <w:r>
                            <w:rPr>
                              <w:i/>
                              <w:sz w:val="18"/>
                            </w:rPr>
                            <w:t>http://www.msdc.org</w:t>
                          </w:r>
                        </w:p>
                        <w:p w14:paraId="3DC72927" w14:textId="77777777" w:rsidR="00C26A20" w:rsidRDefault="00C26A20" w:rsidP="008F6042">
                          <w:pPr>
                            <w:rPr>
                              <w:sz w:val="18"/>
                            </w:rPr>
                          </w:pPr>
                          <w:r>
                            <w:rPr>
                              <w:i/>
                              <w:sz w:val="18"/>
                            </w:rPr>
                            <w:tab/>
                          </w:r>
                          <w:r>
                            <w:rPr>
                              <w:i/>
                              <w:sz w:val="18"/>
                            </w:rPr>
                            <w:tab/>
                          </w:r>
                          <w:r>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4D6F4" id="_x0000_t202" coordsize="21600,21600" o:spt="202" path="m,l,21600r21600,l21600,xe">
              <v:stroke joinstyle="miter"/>
              <v:path gradientshapeok="t" o:connecttype="rect"/>
            </v:shapetype>
            <v:shape id="Text Box 2" o:spid="_x0000_s1026" type="#_x0000_t202" style="position:absolute;margin-left:180pt;margin-top:-.7pt;width:331.2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" o:allowincell="f" stroked="f">
              <v:textbox>
                <w:txbxContent>
                  <w:p w14:paraId="0D87E3C5" w14:textId="77777777" w:rsidR="00C26A20" w:rsidRDefault="00C26A20" w:rsidP="008F6042">
                    <w:pPr>
                      <w:rPr>
                        <w:sz w:val="18"/>
                      </w:rPr>
                    </w:pPr>
                    <w:r>
                      <w:rPr>
                        <w:sz w:val="18"/>
                      </w:rPr>
                      <w:tab/>
                    </w:r>
                    <w:r>
                      <w:rPr>
                        <w:sz w:val="18"/>
                      </w:rPr>
                      <w:tab/>
                      <w:t>1250 23</w:t>
                    </w:r>
                    <w:r w:rsidRPr="00867794">
                      <w:rPr>
                        <w:sz w:val="18"/>
                        <w:vertAlign w:val="superscript"/>
                      </w:rPr>
                      <w:t>rd</w:t>
                    </w:r>
                    <w:r>
                      <w:rPr>
                        <w:sz w:val="18"/>
                      </w:rPr>
                      <w:t xml:space="preserve"> Street, NW </w:t>
                    </w:r>
                    <w:r>
                      <w:rPr>
                        <w:sz w:val="18"/>
                      </w:rPr>
                      <w:tab/>
                    </w:r>
                    <w:r>
                      <w:rPr>
                        <w:sz w:val="18"/>
                      </w:rPr>
                      <w:tab/>
                      <w:t>Telephone: 202-466-1800</w:t>
                    </w:r>
                  </w:p>
                  <w:p w14:paraId="3139B3B7" w14:textId="77777777" w:rsidR="00C26A20" w:rsidRDefault="00C26A20" w:rsidP="008F6042">
                    <w:pPr>
                      <w:rPr>
                        <w:sz w:val="18"/>
                      </w:rPr>
                    </w:pPr>
                    <w:r>
                      <w:rPr>
                        <w:sz w:val="18"/>
                      </w:rPr>
                      <w:tab/>
                    </w:r>
                    <w:r>
                      <w:rPr>
                        <w:sz w:val="18"/>
                      </w:rPr>
                      <w:tab/>
                      <w:t>Suite 270</w:t>
                    </w:r>
                    <w:r>
                      <w:rPr>
                        <w:sz w:val="18"/>
                      </w:rPr>
                      <w:tab/>
                    </w:r>
                    <w:r>
                      <w:rPr>
                        <w:sz w:val="18"/>
                      </w:rPr>
                      <w:tab/>
                    </w:r>
                    <w:r>
                      <w:rPr>
                        <w:sz w:val="18"/>
                      </w:rPr>
                      <w:tab/>
                    </w:r>
                    <w:r>
                      <w:rPr>
                        <w:sz w:val="18"/>
                      </w:rPr>
                      <w:tab/>
                      <w:t>Fax: 202-452-1542</w:t>
                    </w:r>
                  </w:p>
                  <w:p w14:paraId="0DB04156" w14:textId="77777777" w:rsidR="00C26A20" w:rsidRDefault="00C26A20" w:rsidP="008F6042">
                    <w:pPr>
                      <w:rPr>
                        <w:i/>
                        <w:sz w:val="18"/>
                      </w:rPr>
                    </w:pPr>
                    <w:r>
                      <w:rPr>
                        <w:sz w:val="18"/>
                      </w:rPr>
                      <w:tab/>
                    </w:r>
                    <w:r>
                      <w:rPr>
                        <w:sz w:val="18"/>
                      </w:rPr>
                      <w:tab/>
                    </w:r>
                    <w:smartTag w:uri="urn:schemas-microsoft-com:office:smarttags" w:element="place">
                      <w:smartTag w:uri="urn:schemas-microsoft-com:office:smarttags" w:element="City">
                        <w:r>
                          <w:rPr>
                            <w:sz w:val="18"/>
                          </w:rPr>
                          <w:t>Washington</w:t>
                        </w:r>
                      </w:smartTag>
                      <w:r>
                        <w:rPr>
                          <w:sz w:val="18"/>
                        </w:rPr>
                        <w:t xml:space="preserve">, </w:t>
                      </w:r>
                      <w:smartTag w:uri="urn:schemas-microsoft-com:office:smarttags" w:element="State">
                        <w:r>
                          <w:rPr>
                            <w:sz w:val="18"/>
                          </w:rPr>
                          <w:t>DC</w:t>
                        </w:r>
                      </w:smartTag>
                      <w:r>
                        <w:rPr>
                          <w:sz w:val="18"/>
                        </w:rPr>
                        <w:t xml:space="preserve"> </w:t>
                      </w:r>
                      <w:smartTag w:uri="urn:schemas-microsoft-com:office:smarttags" w:element="PostalCode">
                        <w:r>
                          <w:rPr>
                            <w:sz w:val="18"/>
                          </w:rPr>
                          <w:t>20037</w:t>
                        </w:r>
                      </w:smartTag>
                    </w:smartTag>
                    <w:r>
                      <w:rPr>
                        <w:sz w:val="18"/>
                      </w:rPr>
                      <w:tab/>
                    </w:r>
                    <w:r>
                      <w:rPr>
                        <w:sz w:val="18"/>
                      </w:rPr>
                      <w:tab/>
                    </w:r>
                    <w:r>
                      <w:rPr>
                        <w:i/>
                        <w:sz w:val="18"/>
                      </w:rPr>
                      <w:t>http://www.msdc.org</w:t>
                    </w:r>
                  </w:p>
                  <w:p w14:paraId="3DC72927" w14:textId="77777777" w:rsidR="00C26A20" w:rsidRDefault="00C26A20" w:rsidP="008F6042">
                    <w:pPr>
                      <w:rPr>
                        <w:sz w:val="18"/>
                      </w:rPr>
                    </w:pPr>
                    <w:r>
                      <w:rPr>
                        <w:i/>
                        <w:sz w:val="18"/>
                      </w:rPr>
                      <w:tab/>
                    </w:r>
                    <w:r>
                      <w:rPr>
                        <w:i/>
                        <w:sz w:val="18"/>
                      </w:rPr>
                      <w:tab/>
                    </w:r>
                    <w:r>
                      <w:rPr>
                        <w:sz w:val="18"/>
                      </w:rPr>
                      <w:t>………………………………………………………………………</w:t>
                    </w:r>
                  </w:p>
                </w:txbxContent>
              </v:textbox>
            </v:shape>
          </w:pict>
        </mc:Fallback>
      </mc:AlternateContent>
    </w:r>
    <w:r>
      <w:rPr>
        <w:noProof/>
      </w:rPr>
      <w:drawing>
        <wp:inline distT="0" distB="0" distL="0" distR="0" wp14:anchorId="52504806" wp14:editId="6CE801DE">
          <wp:extent cx="1384300" cy="546100"/>
          <wp:effectExtent l="0" t="0" r="0" b="0"/>
          <wp:docPr id="1" name="Picture 1" descr="MS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546100"/>
                  </a:xfrm>
                  <a:prstGeom prst="rect">
                    <a:avLst/>
                  </a:prstGeom>
                  <a:noFill/>
                  <a:ln>
                    <a:noFill/>
                  </a:ln>
                </pic:spPr>
              </pic:pic>
            </a:graphicData>
          </a:graphic>
        </wp:inline>
      </w:drawing>
    </w:r>
  </w:p>
  <w:p w14:paraId="0EAC07B9" w14:textId="77777777" w:rsidR="00C26A20" w:rsidRDefault="00C26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639"/>
    <w:multiLevelType w:val="hybridMultilevel"/>
    <w:tmpl w:val="F1BE9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8F3FB6"/>
    <w:multiLevelType w:val="hybridMultilevel"/>
    <w:tmpl w:val="F75C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7444B6"/>
    <w:multiLevelType w:val="hybridMultilevel"/>
    <w:tmpl w:val="61D82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6E911CB"/>
    <w:multiLevelType w:val="hybridMultilevel"/>
    <w:tmpl w:val="9FFA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94675"/>
    <w:multiLevelType w:val="multilevel"/>
    <w:tmpl w:val="6F94E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C6AAA"/>
    <w:multiLevelType w:val="hybridMultilevel"/>
    <w:tmpl w:val="9126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16F14"/>
    <w:multiLevelType w:val="hybridMultilevel"/>
    <w:tmpl w:val="5242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63DA6"/>
    <w:multiLevelType w:val="hybridMultilevel"/>
    <w:tmpl w:val="ADE81BD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15:restartNumberingAfterBreak="1">
    <w:nsid w:val="6D8A27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1">
    <w:nsid w:val="7633480F"/>
    <w:multiLevelType w:val="hybridMultilevel"/>
    <w:tmpl w:val="7BEC8E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8502AE"/>
    <w:multiLevelType w:val="hybridMultilevel"/>
    <w:tmpl w:val="147C4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3"/>
  </w:num>
  <w:num w:numId="4">
    <w:abstractNumId w:val="0"/>
  </w:num>
  <w:num w:numId="5">
    <w:abstractNumId w:val="10"/>
  </w:num>
  <w:num w:numId="6">
    <w:abstractNumId w:val="1"/>
  </w:num>
  <w:num w:numId="7">
    <w:abstractNumId w:val="6"/>
  </w:num>
  <w:num w:numId="8">
    <w:abstractNumId w:val="7"/>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94"/>
    <w:rsid w:val="0000351A"/>
    <w:rsid w:val="00017B2F"/>
    <w:rsid w:val="000535D8"/>
    <w:rsid w:val="00093331"/>
    <w:rsid w:val="000965D6"/>
    <w:rsid w:val="00097F56"/>
    <w:rsid w:val="000A43DB"/>
    <w:rsid w:val="000B1514"/>
    <w:rsid w:val="000C181E"/>
    <w:rsid w:val="000C1D1F"/>
    <w:rsid w:val="000D4239"/>
    <w:rsid w:val="000D68D9"/>
    <w:rsid w:val="000D6CF5"/>
    <w:rsid w:val="000E1FA7"/>
    <w:rsid w:val="000E5D09"/>
    <w:rsid w:val="000F1A7D"/>
    <w:rsid w:val="000F39A6"/>
    <w:rsid w:val="001303F0"/>
    <w:rsid w:val="00131CC2"/>
    <w:rsid w:val="00145086"/>
    <w:rsid w:val="00170B88"/>
    <w:rsid w:val="001744B1"/>
    <w:rsid w:val="00175E54"/>
    <w:rsid w:val="001B07A4"/>
    <w:rsid w:val="001E1399"/>
    <w:rsid w:val="001E3970"/>
    <w:rsid w:val="001E610B"/>
    <w:rsid w:val="00212462"/>
    <w:rsid w:val="00217043"/>
    <w:rsid w:val="00223E91"/>
    <w:rsid w:val="00223EEF"/>
    <w:rsid w:val="002278D6"/>
    <w:rsid w:val="002317EC"/>
    <w:rsid w:val="00232A69"/>
    <w:rsid w:val="00266CAA"/>
    <w:rsid w:val="002919F1"/>
    <w:rsid w:val="00293074"/>
    <w:rsid w:val="002A02B9"/>
    <w:rsid w:val="002A3BE2"/>
    <w:rsid w:val="002A3D77"/>
    <w:rsid w:val="002A4AEE"/>
    <w:rsid w:val="002A7652"/>
    <w:rsid w:val="002C286F"/>
    <w:rsid w:val="002D58CF"/>
    <w:rsid w:val="002E154A"/>
    <w:rsid w:val="00302600"/>
    <w:rsid w:val="00323F8B"/>
    <w:rsid w:val="003500F5"/>
    <w:rsid w:val="003521A4"/>
    <w:rsid w:val="00364017"/>
    <w:rsid w:val="0037529E"/>
    <w:rsid w:val="0037695E"/>
    <w:rsid w:val="00376B75"/>
    <w:rsid w:val="003845EE"/>
    <w:rsid w:val="00387175"/>
    <w:rsid w:val="0039037A"/>
    <w:rsid w:val="003978DE"/>
    <w:rsid w:val="003E785E"/>
    <w:rsid w:val="003F6F4E"/>
    <w:rsid w:val="003F7C3B"/>
    <w:rsid w:val="00404083"/>
    <w:rsid w:val="00422333"/>
    <w:rsid w:val="00422886"/>
    <w:rsid w:val="004301B3"/>
    <w:rsid w:val="00440D94"/>
    <w:rsid w:val="0045265C"/>
    <w:rsid w:val="0046086B"/>
    <w:rsid w:val="0046389E"/>
    <w:rsid w:val="00474FE0"/>
    <w:rsid w:val="004773E9"/>
    <w:rsid w:val="0049363D"/>
    <w:rsid w:val="004A469A"/>
    <w:rsid w:val="004A7A7D"/>
    <w:rsid w:val="004F7B83"/>
    <w:rsid w:val="005049BE"/>
    <w:rsid w:val="00523CF0"/>
    <w:rsid w:val="00523F2A"/>
    <w:rsid w:val="00524D03"/>
    <w:rsid w:val="00533FE3"/>
    <w:rsid w:val="00552F4C"/>
    <w:rsid w:val="00577FAB"/>
    <w:rsid w:val="00585844"/>
    <w:rsid w:val="00586CE3"/>
    <w:rsid w:val="00592C7A"/>
    <w:rsid w:val="00596156"/>
    <w:rsid w:val="005C363C"/>
    <w:rsid w:val="005D4E93"/>
    <w:rsid w:val="005D6C0C"/>
    <w:rsid w:val="00611678"/>
    <w:rsid w:val="00622CBD"/>
    <w:rsid w:val="00673864"/>
    <w:rsid w:val="00680572"/>
    <w:rsid w:val="00694648"/>
    <w:rsid w:val="00696601"/>
    <w:rsid w:val="006A1E24"/>
    <w:rsid w:val="006B6AD9"/>
    <w:rsid w:val="0070066F"/>
    <w:rsid w:val="007052A5"/>
    <w:rsid w:val="00735EDE"/>
    <w:rsid w:val="00741465"/>
    <w:rsid w:val="00743227"/>
    <w:rsid w:val="00754C1F"/>
    <w:rsid w:val="00762DB9"/>
    <w:rsid w:val="00793D25"/>
    <w:rsid w:val="007A0728"/>
    <w:rsid w:val="007E5D2A"/>
    <w:rsid w:val="008006D3"/>
    <w:rsid w:val="00804FD9"/>
    <w:rsid w:val="00831703"/>
    <w:rsid w:val="00844C4A"/>
    <w:rsid w:val="00861A4F"/>
    <w:rsid w:val="00861CC8"/>
    <w:rsid w:val="008669A6"/>
    <w:rsid w:val="00867794"/>
    <w:rsid w:val="008700FC"/>
    <w:rsid w:val="00872CA1"/>
    <w:rsid w:val="00886DB0"/>
    <w:rsid w:val="008909B3"/>
    <w:rsid w:val="008B0CA2"/>
    <w:rsid w:val="008C136E"/>
    <w:rsid w:val="008E00AC"/>
    <w:rsid w:val="008E7893"/>
    <w:rsid w:val="008F6042"/>
    <w:rsid w:val="008F7A56"/>
    <w:rsid w:val="009168B2"/>
    <w:rsid w:val="00917BB8"/>
    <w:rsid w:val="00976ABB"/>
    <w:rsid w:val="009A3C59"/>
    <w:rsid w:val="009B3F96"/>
    <w:rsid w:val="009D0707"/>
    <w:rsid w:val="009E3015"/>
    <w:rsid w:val="009F3E10"/>
    <w:rsid w:val="00A04A2D"/>
    <w:rsid w:val="00A07B0C"/>
    <w:rsid w:val="00A131CF"/>
    <w:rsid w:val="00A261B1"/>
    <w:rsid w:val="00A27C09"/>
    <w:rsid w:val="00A443EB"/>
    <w:rsid w:val="00A44521"/>
    <w:rsid w:val="00A44531"/>
    <w:rsid w:val="00A54C4A"/>
    <w:rsid w:val="00A56B96"/>
    <w:rsid w:val="00A72767"/>
    <w:rsid w:val="00A76659"/>
    <w:rsid w:val="00A82141"/>
    <w:rsid w:val="00A83453"/>
    <w:rsid w:val="00AF32A5"/>
    <w:rsid w:val="00B02C38"/>
    <w:rsid w:val="00B0473E"/>
    <w:rsid w:val="00B04A5F"/>
    <w:rsid w:val="00B06439"/>
    <w:rsid w:val="00B375FF"/>
    <w:rsid w:val="00B61B7C"/>
    <w:rsid w:val="00B6677F"/>
    <w:rsid w:val="00BA26A2"/>
    <w:rsid w:val="00BA54FB"/>
    <w:rsid w:val="00BE108B"/>
    <w:rsid w:val="00C029A7"/>
    <w:rsid w:val="00C149CE"/>
    <w:rsid w:val="00C15E77"/>
    <w:rsid w:val="00C21D97"/>
    <w:rsid w:val="00C23C97"/>
    <w:rsid w:val="00C26A20"/>
    <w:rsid w:val="00C47C33"/>
    <w:rsid w:val="00C73F6B"/>
    <w:rsid w:val="00C81B3C"/>
    <w:rsid w:val="00C96882"/>
    <w:rsid w:val="00CA0674"/>
    <w:rsid w:val="00CB591A"/>
    <w:rsid w:val="00D23B8F"/>
    <w:rsid w:val="00D37D9F"/>
    <w:rsid w:val="00D4625B"/>
    <w:rsid w:val="00D85419"/>
    <w:rsid w:val="00D93D34"/>
    <w:rsid w:val="00DB171D"/>
    <w:rsid w:val="00DE0C01"/>
    <w:rsid w:val="00DF2AE1"/>
    <w:rsid w:val="00E1180C"/>
    <w:rsid w:val="00E40442"/>
    <w:rsid w:val="00E54FA7"/>
    <w:rsid w:val="00E616DC"/>
    <w:rsid w:val="00E62F09"/>
    <w:rsid w:val="00E7265E"/>
    <w:rsid w:val="00E80859"/>
    <w:rsid w:val="00EE48DA"/>
    <w:rsid w:val="00F10167"/>
    <w:rsid w:val="00F17CF5"/>
    <w:rsid w:val="00F76CE5"/>
    <w:rsid w:val="00F77CF9"/>
    <w:rsid w:val="00F82BC3"/>
    <w:rsid w:val="00F9794F"/>
    <w:rsid w:val="00FA0F62"/>
    <w:rsid w:val="00FC77BA"/>
    <w:rsid w:val="00FD3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222DF0E4"/>
  <w15:docId w15:val="{EEF2302E-AB80-47DA-AC75-00143530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b/>
      <w:sz w:val="24"/>
    </w:rPr>
  </w:style>
  <w:style w:type="paragraph" w:styleId="Heading4">
    <w:name w:val="heading 4"/>
    <w:basedOn w:val="Normal"/>
    <w:next w:val="Normal"/>
    <w:qFormat/>
    <w:pPr>
      <w:keepNext/>
      <w:tabs>
        <w:tab w:val="left" w:pos="7650"/>
      </w:tabs>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character" w:styleId="Hyperlink">
    <w:name w:val="Hyperlink"/>
    <w:rPr>
      <w:color w:val="0000FF"/>
      <w:u w:val="single"/>
    </w:rPr>
  </w:style>
  <w:style w:type="paragraph" w:styleId="Header">
    <w:name w:val="header"/>
    <w:basedOn w:val="Normal"/>
    <w:link w:val="HeaderChar"/>
    <w:rsid w:val="00FA0F62"/>
    <w:pPr>
      <w:tabs>
        <w:tab w:val="center" w:pos="4680"/>
        <w:tab w:val="right" w:pos="9360"/>
      </w:tabs>
    </w:pPr>
  </w:style>
  <w:style w:type="character" w:customStyle="1" w:styleId="HeaderChar">
    <w:name w:val="Header Char"/>
    <w:basedOn w:val="DefaultParagraphFont"/>
    <w:link w:val="Header"/>
    <w:rsid w:val="00FA0F62"/>
  </w:style>
  <w:style w:type="paragraph" w:styleId="Footer">
    <w:name w:val="footer"/>
    <w:basedOn w:val="Normal"/>
    <w:link w:val="FooterChar"/>
    <w:rsid w:val="00FA0F62"/>
    <w:pPr>
      <w:tabs>
        <w:tab w:val="center" w:pos="4680"/>
        <w:tab w:val="right" w:pos="9360"/>
      </w:tabs>
    </w:pPr>
  </w:style>
  <w:style w:type="character" w:customStyle="1" w:styleId="FooterChar">
    <w:name w:val="Footer Char"/>
    <w:basedOn w:val="DefaultParagraphFont"/>
    <w:link w:val="Footer"/>
    <w:rsid w:val="00FA0F62"/>
  </w:style>
  <w:style w:type="paragraph" w:customStyle="1" w:styleId="PAParaText">
    <w:name w:val="PA_ParaText"/>
    <w:basedOn w:val="Normal"/>
    <w:rsid w:val="00BA26A2"/>
    <w:pPr>
      <w:spacing w:after="120"/>
      <w:jc w:val="both"/>
    </w:pPr>
    <w:rPr>
      <w:rFonts w:ascii="Arial" w:eastAsia="SimSun" w:hAnsi="Arial"/>
      <w:lang w:eastAsia="zh-CN"/>
    </w:rPr>
  </w:style>
  <w:style w:type="paragraph" w:styleId="BalloonText">
    <w:name w:val="Balloon Text"/>
    <w:basedOn w:val="Normal"/>
    <w:link w:val="BalloonTextChar"/>
    <w:rsid w:val="00BA26A2"/>
    <w:rPr>
      <w:rFonts w:ascii="Tahoma" w:hAnsi="Tahoma" w:cs="Tahoma"/>
      <w:sz w:val="16"/>
      <w:szCs w:val="16"/>
    </w:rPr>
  </w:style>
  <w:style w:type="character" w:customStyle="1" w:styleId="BalloonTextChar">
    <w:name w:val="Balloon Text Char"/>
    <w:basedOn w:val="DefaultParagraphFont"/>
    <w:link w:val="BalloonText"/>
    <w:rsid w:val="00BA26A2"/>
    <w:rPr>
      <w:rFonts w:ascii="Tahoma" w:hAnsi="Tahoma" w:cs="Tahoma"/>
      <w:sz w:val="16"/>
      <w:szCs w:val="16"/>
    </w:rPr>
  </w:style>
  <w:style w:type="paragraph" w:styleId="NoSpacing">
    <w:name w:val="No Spacing"/>
    <w:uiPriority w:val="1"/>
    <w:qFormat/>
    <w:rsid w:val="003500F5"/>
    <w:rPr>
      <w:rFonts w:asciiTheme="minorHAnsi" w:eastAsiaTheme="minorHAnsi" w:hAnsiTheme="minorHAnsi" w:cstheme="minorBidi"/>
      <w:sz w:val="22"/>
      <w:szCs w:val="22"/>
    </w:rPr>
  </w:style>
  <w:style w:type="table" w:styleId="TableGrid">
    <w:name w:val="Table Grid"/>
    <w:basedOn w:val="TableNormal"/>
    <w:uiPriority w:val="59"/>
    <w:rsid w:val="003500F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gnature">
    <w:name w:val="Signature"/>
    <w:basedOn w:val="Normal"/>
    <w:next w:val="Normal"/>
    <w:link w:val="SignatureChar"/>
    <w:rsid w:val="00217043"/>
    <w:pPr>
      <w:keepNext/>
      <w:spacing w:before="880" w:line="220" w:lineRule="atLeast"/>
    </w:pPr>
    <w:rPr>
      <w:rFonts w:ascii="Arial" w:hAnsi="Arial"/>
      <w:spacing w:val="-5"/>
    </w:rPr>
  </w:style>
  <w:style w:type="character" w:customStyle="1" w:styleId="SignatureChar">
    <w:name w:val="Signature Char"/>
    <w:basedOn w:val="DefaultParagraphFont"/>
    <w:link w:val="Signature"/>
    <w:rsid w:val="00217043"/>
    <w:rPr>
      <w:rFonts w:ascii="Arial" w:hAnsi="Arial"/>
      <w:spacing w:val="-5"/>
    </w:rPr>
  </w:style>
  <w:style w:type="paragraph" w:customStyle="1" w:styleId="InsideAddress">
    <w:name w:val="Inside Address"/>
    <w:basedOn w:val="Normal"/>
    <w:rsid w:val="00217043"/>
    <w:pPr>
      <w:spacing w:line="220" w:lineRule="atLeast"/>
      <w:jc w:val="both"/>
    </w:pPr>
    <w:rPr>
      <w:rFonts w:ascii="Arial" w:hAnsi="Arial"/>
      <w:spacing w:val="-5"/>
    </w:rPr>
  </w:style>
  <w:style w:type="paragraph" w:styleId="NormalWeb">
    <w:name w:val="Normal (Web)"/>
    <w:basedOn w:val="Normal"/>
    <w:uiPriority w:val="99"/>
    <w:unhideWhenUsed/>
    <w:rsid w:val="005049BE"/>
    <w:pPr>
      <w:spacing w:before="100" w:beforeAutospacing="1" w:after="100" w:afterAutospacing="1"/>
    </w:pPr>
    <w:rPr>
      <w:sz w:val="24"/>
      <w:szCs w:val="24"/>
    </w:rPr>
  </w:style>
  <w:style w:type="paragraph" w:styleId="ListParagraph">
    <w:name w:val="List Paragraph"/>
    <w:basedOn w:val="Normal"/>
    <w:uiPriority w:val="34"/>
    <w:qFormat/>
    <w:rsid w:val="002E154A"/>
    <w:pPr>
      <w:ind w:left="720"/>
      <w:contextualSpacing/>
    </w:pPr>
    <w:rPr>
      <w:rFonts w:ascii="Calibri" w:eastAsiaTheme="minorHAnsi" w:hAnsi="Calibri" w:cs="Calibri"/>
      <w:sz w:val="22"/>
      <w:szCs w:val="22"/>
    </w:rPr>
  </w:style>
  <w:style w:type="character" w:customStyle="1" w:styleId="yiv6167816400s1">
    <w:name w:val="yiv6167816400s1"/>
    <w:basedOn w:val="DefaultParagraphFont"/>
    <w:rsid w:val="007A0728"/>
  </w:style>
  <w:style w:type="paragraph" w:customStyle="1" w:styleId="yiv6167816400li1">
    <w:name w:val="yiv6167816400li1"/>
    <w:basedOn w:val="Normal"/>
    <w:rsid w:val="008F7A56"/>
    <w:pPr>
      <w:spacing w:before="100" w:beforeAutospacing="1" w:after="100" w:afterAutospacing="1"/>
    </w:pPr>
    <w:rPr>
      <w:rFonts w:ascii="Calibri" w:eastAsiaTheme="minorHAnsi" w:hAnsi="Calibri" w:cs="Calibri"/>
      <w:sz w:val="22"/>
      <w:szCs w:val="22"/>
    </w:rPr>
  </w:style>
  <w:style w:type="character" w:customStyle="1" w:styleId="yiv6167816400apple-converted-space">
    <w:name w:val="yiv6167816400apple-converted-space"/>
    <w:basedOn w:val="DefaultParagraphFont"/>
    <w:rsid w:val="008F7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06968">
      <w:bodyDiv w:val="1"/>
      <w:marLeft w:val="0"/>
      <w:marRight w:val="0"/>
      <w:marTop w:val="0"/>
      <w:marBottom w:val="0"/>
      <w:divBdr>
        <w:top w:val="none" w:sz="0" w:space="0" w:color="auto"/>
        <w:left w:val="none" w:sz="0" w:space="0" w:color="auto"/>
        <w:bottom w:val="none" w:sz="0" w:space="0" w:color="auto"/>
        <w:right w:val="none" w:sz="0" w:space="0" w:color="auto"/>
      </w:divBdr>
    </w:div>
    <w:div w:id="498081501">
      <w:bodyDiv w:val="1"/>
      <w:marLeft w:val="0"/>
      <w:marRight w:val="0"/>
      <w:marTop w:val="0"/>
      <w:marBottom w:val="0"/>
      <w:divBdr>
        <w:top w:val="none" w:sz="0" w:space="0" w:color="auto"/>
        <w:left w:val="none" w:sz="0" w:space="0" w:color="auto"/>
        <w:bottom w:val="none" w:sz="0" w:space="0" w:color="auto"/>
        <w:right w:val="none" w:sz="0" w:space="0" w:color="auto"/>
      </w:divBdr>
    </w:div>
    <w:div w:id="1041637043">
      <w:bodyDiv w:val="1"/>
      <w:marLeft w:val="0"/>
      <w:marRight w:val="0"/>
      <w:marTop w:val="0"/>
      <w:marBottom w:val="0"/>
      <w:divBdr>
        <w:top w:val="none" w:sz="0" w:space="0" w:color="auto"/>
        <w:left w:val="none" w:sz="0" w:space="0" w:color="auto"/>
        <w:bottom w:val="none" w:sz="0" w:space="0" w:color="auto"/>
        <w:right w:val="none" w:sz="0" w:space="0" w:color="auto"/>
      </w:divBdr>
    </w:div>
    <w:div w:id="1584338848">
      <w:bodyDiv w:val="1"/>
      <w:marLeft w:val="0"/>
      <w:marRight w:val="0"/>
      <w:marTop w:val="0"/>
      <w:marBottom w:val="0"/>
      <w:divBdr>
        <w:top w:val="none" w:sz="0" w:space="0" w:color="auto"/>
        <w:left w:val="none" w:sz="0" w:space="0" w:color="auto"/>
        <w:bottom w:val="none" w:sz="0" w:space="0" w:color="auto"/>
        <w:right w:val="none" w:sz="0" w:space="0" w:color="auto"/>
      </w:divBdr>
    </w:div>
    <w:div w:id="1640262446">
      <w:bodyDiv w:val="1"/>
      <w:marLeft w:val="0"/>
      <w:marRight w:val="0"/>
      <w:marTop w:val="0"/>
      <w:marBottom w:val="0"/>
      <w:divBdr>
        <w:top w:val="none" w:sz="0" w:space="0" w:color="auto"/>
        <w:left w:val="none" w:sz="0" w:space="0" w:color="auto"/>
        <w:bottom w:val="none" w:sz="0" w:space="0" w:color="auto"/>
        <w:right w:val="none" w:sz="0" w:space="0" w:color="auto"/>
      </w:divBdr>
    </w:div>
    <w:div w:id="197140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045FA778E7D640A49C5AE5BA5CFD65" ma:contentTypeVersion="10" ma:contentTypeDescription="Create a new document." ma:contentTypeScope="" ma:versionID="951c06b1497c9fdb2f29a5b2a6c2ac6e">
  <xsd:schema xmlns:xsd="http://www.w3.org/2001/XMLSchema" xmlns:xs="http://www.w3.org/2001/XMLSchema" xmlns:p="http://schemas.microsoft.com/office/2006/metadata/properties" xmlns:ns2="15609149-6f84-4a19-a537-b1dd4fac6f64" targetNamespace="http://schemas.microsoft.com/office/2006/metadata/properties" ma:root="true" ma:fieldsID="4ece56ff73c434f94e316a7141e60dd6" ns2:_="">
    <xsd:import namespace="15609149-6f84-4a19-a537-b1dd4fac6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09149-6f84-4a19-a537-b1dd4fac6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B2E6B-D470-44A0-ABEA-B6351CB5A8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4A2486-B1D3-43D5-BF71-3A0D30E1AEAF}">
  <ds:schemaRefs>
    <ds:schemaRef ds:uri="http://schemas.microsoft.com/sharepoint/v3/contenttype/forms"/>
  </ds:schemaRefs>
</ds:datastoreItem>
</file>

<file path=customXml/itemProps3.xml><?xml version="1.0" encoding="utf-8"?>
<ds:datastoreItem xmlns:ds="http://schemas.openxmlformats.org/officeDocument/2006/customXml" ds:itemID="{2F28230B-2E66-4217-BEF4-6A7116CAD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09149-6f84-4a19-a537-b1dd4fac6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501B4A-0979-4075-B954-EEC51C87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Medical Society of DC</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Jeanette M. Burns</dc:creator>
  <cp:lastModifiedBy>Robert Hay Jr</cp:lastModifiedBy>
  <cp:revision>9</cp:revision>
  <cp:lastPrinted>2018-11-20T16:47:00Z</cp:lastPrinted>
  <dcterms:created xsi:type="dcterms:W3CDTF">2020-03-24T17:55:00Z</dcterms:created>
  <dcterms:modified xsi:type="dcterms:W3CDTF">2020-03-25T12:24:00Z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0x01010017045FA778E7D640A49C5AE5BA5CFD65</vt:lpwstr>
  </property>
</Properties>
</file>